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EB" w:rsidRPr="007A51EB" w:rsidRDefault="007A51EB" w:rsidP="007A51EB">
      <w:pPr>
        <w:keepNext/>
        <w:jc w:val="both"/>
        <w:outlineLvl w:val="0"/>
        <w:rPr>
          <w:b/>
          <w:i/>
          <w:szCs w:val="20"/>
        </w:rPr>
      </w:pPr>
      <w:r w:rsidRPr="007A51EB">
        <w:rPr>
          <w:b/>
          <w:i/>
          <w:szCs w:val="20"/>
        </w:rPr>
        <w:t>R E P U B L I K A    H R V A T S K A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>EKONOMSKO-TURISTIČKA ŠKOLA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 xml:space="preserve">                  KARLOVAC</w:t>
      </w: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jc w:val="both"/>
        <w:rPr>
          <w:i/>
          <w:szCs w:val="20"/>
        </w:rPr>
      </w:pPr>
      <w:proofErr w:type="spellStart"/>
      <w:r w:rsidRPr="007A51EB">
        <w:rPr>
          <w:i/>
          <w:szCs w:val="20"/>
        </w:rPr>
        <w:t>Kurelčeva</w:t>
      </w:r>
      <w:proofErr w:type="spellEnd"/>
      <w:r w:rsidRPr="007A51EB">
        <w:rPr>
          <w:i/>
          <w:szCs w:val="20"/>
        </w:rPr>
        <w:t xml:space="preserve"> 2, Karlovac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>žiro-račun: 2340009-1110028850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>matični broj: 3790096</w:t>
      </w: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>KLASA: 112-01/15-01/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>URBROJ: 2133-45-01-15-1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>Karlovac, 17. 02. 2015.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ab/>
        <w:t>Temeljem članka 16. Pravilnika o radu Ekonomsko-turističke škole, Karlovac, a u vezi natječaja objavljenog na Zavodu za zapošljavanje Karlovac i mrežnim stranicama Ekonomsko-turističke škole 04. 02. 2015. godine radi zasnivanja radnog odnosa za obavljanje poslova nastavnika povijesti,  dostavlja se sljedeća</w:t>
      </w: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ind w:left="3345"/>
        <w:rPr>
          <w:i/>
          <w:szCs w:val="20"/>
        </w:rPr>
      </w:pPr>
      <w:r w:rsidRPr="007A51EB">
        <w:rPr>
          <w:b/>
          <w:i/>
          <w:szCs w:val="20"/>
        </w:rPr>
        <w:t xml:space="preserve">         O B A V I J E S T</w:t>
      </w:r>
    </w:p>
    <w:p w:rsidR="007A51EB" w:rsidRPr="007A51EB" w:rsidRDefault="007A51EB" w:rsidP="007A51EB">
      <w:pPr>
        <w:ind w:left="3345"/>
        <w:rPr>
          <w:i/>
          <w:szCs w:val="20"/>
        </w:rPr>
      </w:pPr>
    </w:p>
    <w:p w:rsidR="007A51EB" w:rsidRPr="007A51EB" w:rsidRDefault="007A51EB" w:rsidP="007A51EB">
      <w:pPr>
        <w:ind w:left="1440" w:firstLine="720"/>
        <w:jc w:val="both"/>
        <w:rPr>
          <w:i/>
          <w:szCs w:val="20"/>
        </w:rPr>
      </w:pPr>
      <w:r w:rsidRPr="007A51EB">
        <w:rPr>
          <w:i/>
          <w:szCs w:val="20"/>
        </w:rPr>
        <w:t xml:space="preserve">                kandidatima učesnicima natječaja</w:t>
      </w: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ab/>
        <w:t xml:space="preserve">Između prijavljenih </w:t>
      </w:r>
      <w:smartTag w:uri="urn:schemas-microsoft-com:office:smarttags" w:element="State">
        <w:smartTag w:uri="urn:schemas-microsoft-com:office:smarttags" w:element="place">
          <w:r w:rsidRPr="007A51EB">
            <w:rPr>
              <w:i/>
              <w:szCs w:val="20"/>
            </w:rPr>
            <w:t>kan</w:t>
          </w:r>
        </w:smartTag>
      </w:smartTag>
      <w:r w:rsidRPr="007A51EB">
        <w:rPr>
          <w:i/>
          <w:szCs w:val="20"/>
        </w:rPr>
        <w:t xml:space="preserve">didata, sudionika natječaja, za rad na poslovima nastavnika povijesti – na određeno  nepuno radno vrijeme, 20 sati nastave tjedno  do povratka s bolovanja, </w:t>
      </w:r>
      <w:proofErr w:type="spellStart"/>
      <w:r w:rsidRPr="007A51EB">
        <w:rPr>
          <w:i/>
          <w:szCs w:val="20"/>
        </w:rPr>
        <w:t>rodiljnog</w:t>
      </w:r>
      <w:proofErr w:type="spellEnd"/>
      <w:r w:rsidRPr="007A51EB">
        <w:rPr>
          <w:i/>
          <w:szCs w:val="20"/>
        </w:rPr>
        <w:t xml:space="preserve"> dopusta izabran  je Marko Stanković, </w:t>
      </w:r>
      <w:proofErr w:type="spellStart"/>
      <w:r w:rsidRPr="007A51EB">
        <w:rPr>
          <w:i/>
          <w:szCs w:val="20"/>
        </w:rPr>
        <w:t>mag</w:t>
      </w:r>
      <w:proofErr w:type="spellEnd"/>
      <w:r w:rsidRPr="007A51EB">
        <w:rPr>
          <w:i/>
          <w:szCs w:val="20"/>
        </w:rPr>
        <w:t xml:space="preserve">. povijesti i </w:t>
      </w:r>
      <w:proofErr w:type="spellStart"/>
      <w:r w:rsidRPr="007A51EB">
        <w:rPr>
          <w:i/>
          <w:szCs w:val="20"/>
        </w:rPr>
        <w:t>mag</w:t>
      </w:r>
      <w:proofErr w:type="spellEnd"/>
      <w:r w:rsidRPr="007A51EB">
        <w:rPr>
          <w:i/>
          <w:szCs w:val="20"/>
        </w:rPr>
        <w:t xml:space="preserve">. </w:t>
      </w:r>
      <w:proofErr w:type="spellStart"/>
      <w:r w:rsidRPr="007A51EB">
        <w:rPr>
          <w:i/>
          <w:szCs w:val="20"/>
        </w:rPr>
        <w:t>edu</w:t>
      </w:r>
      <w:proofErr w:type="spellEnd"/>
      <w:r w:rsidRPr="007A51EB">
        <w:rPr>
          <w:i/>
          <w:szCs w:val="20"/>
        </w:rPr>
        <w:t xml:space="preserve"> povijesti.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ab/>
        <w:t>Uvid u natječajnu dokumentaciju može se izvršiti do 25. 02. 2015. u tajništvu škole.</w:t>
      </w: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ab/>
        <w:t>S poštovanjem.</w:t>
      </w: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</w:p>
    <w:p w:rsidR="007A51EB" w:rsidRPr="007A51EB" w:rsidRDefault="007A51EB" w:rsidP="007A51EB">
      <w:pPr>
        <w:ind w:left="5040" w:firstLine="720"/>
        <w:jc w:val="both"/>
        <w:rPr>
          <w:i/>
          <w:szCs w:val="20"/>
        </w:rPr>
      </w:pPr>
      <w:r w:rsidRPr="007A51EB">
        <w:rPr>
          <w:i/>
          <w:szCs w:val="20"/>
        </w:rPr>
        <w:t>Ravnateljica</w:t>
      </w:r>
    </w:p>
    <w:p w:rsidR="007A51EB" w:rsidRPr="007A51EB" w:rsidRDefault="007A51EB" w:rsidP="007A51EB">
      <w:pPr>
        <w:jc w:val="both"/>
        <w:rPr>
          <w:i/>
          <w:szCs w:val="20"/>
        </w:rPr>
      </w:pPr>
    </w:p>
    <w:p w:rsidR="007A51EB" w:rsidRPr="007A51EB" w:rsidRDefault="007A51EB" w:rsidP="007A51EB">
      <w:pPr>
        <w:jc w:val="both"/>
        <w:rPr>
          <w:i/>
          <w:szCs w:val="20"/>
        </w:rPr>
      </w:pP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</w:r>
      <w:r w:rsidRPr="007A51EB">
        <w:rPr>
          <w:i/>
          <w:szCs w:val="20"/>
        </w:rPr>
        <w:tab/>
        <w:t>Lidija Mikšić, dipl. pedagog, v.r.</w:t>
      </w:r>
    </w:p>
    <w:p w:rsidR="007A51EB" w:rsidRPr="007A51EB" w:rsidRDefault="007A51EB" w:rsidP="007A51EB">
      <w:pPr>
        <w:jc w:val="both"/>
        <w:rPr>
          <w:i/>
          <w:szCs w:val="20"/>
        </w:rPr>
      </w:pPr>
      <w:bookmarkStart w:id="0" w:name="_GoBack"/>
      <w:bookmarkEnd w:id="0"/>
    </w:p>
    <w:sectPr w:rsidR="007A51EB" w:rsidRPr="007A51EB" w:rsidSect="00282FE3">
      <w:pgSz w:w="11906" w:h="16838" w:code="9"/>
      <w:pgMar w:top="737" w:right="1021" w:bottom="737" w:left="102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2E2"/>
    <w:multiLevelType w:val="hybridMultilevel"/>
    <w:tmpl w:val="C096C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B"/>
    <w:rsid w:val="00282FE3"/>
    <w:rsid w:val="005F62C8"/>
    <w:rsid w:val="007A51EB"/>
    <w:rsid w:val="00E103FB"/>
    <w:rsid w:val="00F5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F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F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Company>škola Karlovac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Ekonomsko-turistička</dc:creator>
  <cp:keywords/>
  <dc:description/>
  <cp:lastModifiedBy>Ekonomsko-turistička</cp:lastModifiedBy>
  <cp:revision>2</cp:revision>
  <dcterms:created xsi:type="dcterms:W3CDTF">2015-02-17T10:42:00Z</dcterms:created>
  <dcterms:modified xsi:type="dcterms:W3CDTF">2015-02-17T10:42:00Z</dcterms:modified>
</cp:coreProperties>
</file>