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52" w:type="dxa"/>
        <w:tblLook w:val="04A0" w:firstRow="1" w:lastRow="0" w:firstColumn="1" w:lastColumn="0" w:noHBand="0" w:noVBand="1"/>
      </w:tblPr>
      <w:tblGrid>
        <w:gridCol w:w="572"/>
        <w:gridCol w:w="53"/>
        <w:gridCol w:w="313"/>
        <w:gridCol w:w="338"/>
        <w:gridCol w:w="2488"/>
        <w:gridCol w:w="2899"/>
        <w:gridCol w:w="10"/>
        <w:gridCol w:w="79"/>
        <w:gridCol w:w="2009"/>
        <w:gridCol w:w="148"/>
        <w:gridCol w:w="709"/>
        <w:gridCol w:w="226"/>
        <w:gridCol w:w="391"/>
        <w:gridCol w:w="255"/>
        <w:gridCol w:w="48"/>
        <w:gridCol w:w="669"/>
        <w:gridCol w:w="434"/>
        <w:gridCol w:w="272"/>
        <w:gridCol w:w="136"/>
        <w:gridCol w:w="339"/>
        <w:gridCol w:w="361"/>
        <w:gridCol w:w="9"/>
        <w:gridCol w:w="360"/>
        <w:gridCol w:w="467"/>
        <w:gridCol w:w="346"/>
        <w:gridCol w:w="121"/>
      </w:tblGrid>
      <w:tr w:rsidR="00780864" w:rsidRPr="00780864" w14:paraId="31004A70" w14:textId="77777777" w:rsidTr="00C017EC">
        <w:trPr>
          <w:trHeight w:val="288"/>
        </w:trPr>
        <w:tc>
          <w:tcPr>
            <w:tcW w:w="3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C4F04F" w14:textId="4DC05526" w:rsidR="00780864" w:rsidRPr="00780864" w:rsidRDefault="00780864" w:rsidP="00780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086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HTT 1 razred 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43CD82" w14:textId="77777777" w:rsidR="00780864" w:rsidRPr="00780864" w:rsidRDefault="00780864" w:rsidP="00780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086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2FC0A7" w14:textId="77777777" w:rsidR="00780864" w:rsidRPr="00780864" w:rsidRDefault="00780864" w:rsidP="00780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086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FEAB00" w14:textId="77777777" w:rsidR="00780864" w:rsidRPr="00780864" w:rsidRDefault="00780864" w:rsidP="00780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086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F2DACC" w14:textId="77777777" w:rsidR="00780864" w:rsidRPr="00780864" w:rsidRDefault="00780864" w:rsidP="00780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086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C075A3" w14:textId="77777777" w:rsidR="00780864" w:rsidRPr="00780864" w:rsidRDefault="00780864" w:rsidP="00780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086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C6DCA86" w14:textId="77777777" w:rsidR="00780864" w:rsidRPr="00780864" w:rsidRDefault="00780864" w:rsidP="00780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086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FF6E7D" w14:textId="77777777" w:rsidR="00780864" w:rsidRPr="00780864" w:rsidRDefault="00780864" w:rsidP="00780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086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3E9C55" w14:textId="77777777" w:rsidR="00780864" w:rsidRPr="00780864" w:rsidRDefault="00780864" w:rsidP="00780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086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80864" w:rsidRPr="00780864" w14:paraId="1FD7E823" w14:textId="77777777" w:rsidTr="00C017EC">
        <w:trPr>
          <w:trHeight w:val="288"/>
        </w:trPr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7131" w14:textId="77777777" w:rsidR="00780864" w:rsidRPr="00780864" w:rsidRDefault="00780864" w:rsidP="00780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6215" w14:textId="77777777" w:rsidR="00780864" w:rsidRPr="00780864" w:rsidRDefault="00780864" w:rsidP="0078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8E14" w14:textId="77777777" w:rsidR="00780864" w:rsidRPr="00780864" w:rsidRDefault="00780864" w:rsidP="0078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75EC" w14:textId="77777777" w:rsidR="00780864" w:rsidRPr="00780864" w:rsidRDefault="00780864" w:rsidP="0078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C4DD" w14:textId="77777777" w:rsidR="00780864" w:rsidRPr="00780864" w:rsidRDefault="00780864" w:rsidP="0078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1BDD" w14:textId="77777777" w:rsidR="00780864" w:rsidRPr="00780864" w:rsidRDefault="00780864" w:rsidP="0078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D55C" w14:textId="77777777" w:rsidR="00780864" w:rsidRPr="00780864" w:rsidRDefault="00780864" w:rsidP="0078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0FCD" w14:textId="77777777" w:rsidR="00780864" w:rsidRPr="00780864" w:rsidRDefault="00780864" w:rsidP="0078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FC19" w14:textId="77777777" w:rsidR="00780864" w:rsidRPr="00780864" w:rsidRDefault="00780864" w:rsidP="0078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0FA5" w14:textId="77777777" w:rsidR="00780864" w:rsidRPr="00780864" w:rsidRDefault="00780864" w:rsidP="0078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80864" w:rsidRPr="00780864" w14:paraId="57B12899" w14:textId="77777777" w:rsidTr="00C017EC">
        <w:trPr>
          <w:trHeight w:val="1710"/>
        </w:trPr>
        <w:tc>
          <w:tcPr>
            <w:tcW w:w="93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8F14D39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6198</w:t>
            </w:r>
          </w:p>
        </w:tc>
        <w:tc>
          <w:tcPr>
            <w:tcW w:w="282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C2C5AA0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4012</w:t>
            </w:r>
          </w:p>
        </w:tc>
        <w:tc>
          <w:tcPr>
            <w:tcW w:w="29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C9D7A93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FON-FON 1 : udžbenik iz hrvatskoga jezika za prvi razred gimnazija i četverogodišnjih strukovnih škola (140 sati godišnje)</w:t>
            </w:r>
          </w:p>
        </w:tc>
        <w:tc>
          <w:tcPr>
            <w:tcW w:w="215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0743A0F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Dragica Dujmović-Markusi</w:t>
            </w:r>
          </w:p>
        </w:tc>
        <w:tc>
          <w:tcPr>
            <w:tcW w:w="93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5E43794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F34F26C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D44E1E9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74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69BAF30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85,00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B4E8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F468" w14:textId="77777777" w:rsidR="00780864" w:rsidRPr="00780864" w:rsidRDefault="00780864" w:rsidP="0078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80864" w:rsidRPr="00780864" w14:paraId="6BEA0A09" w14:textId="77777777" w:rsidTr="00C017EC">
        <w:trPr>
          <w:trHeight w:val="1305"/>
        </w:trPr>
        <w:tc>
          <w:tcPr>
            <w:tcW w:w="938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26F684C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6199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70108F8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4013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DC1F860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KNJIŽEVNI VREMEPLOV 1 : čitanka iz hrvatskoga jezika za prvi razred gimnazija i četverogodišnjih strukovnih škola (140 sati godišnje)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5622C07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Dragica Dujmović-Markusi, Sandra Rossett-Bazdan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23FE861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8C290ED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B3EBD14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0E85EBE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110,00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5485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66AE" w14:textId="77777777" w:rsidR="00780864" w:rsidRPr="00780864" w:rsidRDefault="00780864" w:rsidP="0078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80864" w:rsidRPr="00780864" w14:paraId="6FF9B58A" w14:textId="77777777" w:rsidTr="00C017EC">
        <w:trPr>
          <w:trHeight w:val="1950"/>
        </w:trPr>
        <w:tc>
          <w:tcPr>
            <w:tcW w:w="938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C8FD99C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6289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59BDD2A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4092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7803D2B" w14:textId="11753BB4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HEADWAY 5TH EDITION PRE INTERMEDIATE : Class book with eBook; udžbenik engleskog jezika za 1. razred 4-godišnjih strukovnih škola, prvi strani jezik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+ RADNA BILJEŽNICA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DB77B35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Liz Soars, John Soars, Paul Hancock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2FE58E7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2A555AF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BD4E427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141943E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101,00</w:t>
            </w:r>
          </w:p>
        </w:tc>
        <w:tc>
          <w:tcPr>
            <w:tcW w:w="1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F3E7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 strani jezik</w:t>
            </w:r>
          </w:p>
        </w:tc>
      </w:tr>
      <w:tr w:rsidR="00780864" w:rsidRPr="00780864" w14:paraId="0E05D074" w14:textId="77777777" w:rsidTr="00C017EC">
        <w:trPr>
          <w:trHeight w:val="1428"/>
        </w:trPr>
        <w:tc>
          <w:tcPr>
            <w:tcW w:w="938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9B65A0E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6286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3A9ACB8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4089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F53DC51" w14:textId="1D608893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SOLUTIONS THIRD EDITION ELEMENTARY : Class book with eBook; udžbenik engleskog jezika A2, udžbenik engleskog jezika za 1. razred 4-godišnjih strukovnih škola, prvi strani jezik; 1. razred gimnazija i 4-godišnjih strukovnih škola, drugi strani jezik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+ RADNA BILJEŽNICA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F380896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Tim Falla, Paul A. Davies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3AE3152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CA6CD90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628DEAF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8F3C375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99,00</w:t>
            </w:r>
          </w:p>
        </w:tc>
        <w:tc>
          <w:tcPr>
            <w:tcW w:w="1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17DA" w14:textId="205D4662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2.strani jezik</w:t>
            </w:r>
            <w:r w:rsidR="001332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početni</w:t>
            </w:r>
          </w:p>
        </w:tc>
      </w:tr>
      <w:tr w:rsidR="00780864" w:rsidRPr="00780864" w14:paraId="589616FD" w14:textId="77777777" w:rsidTr="00C017EC">
        <w:trPr>
          <w:trHeight w:val="1485"/>
        </w:trPr>
        <w:tc>
          <w:tcPr>
            <w:tcW w:w="938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101AA5D8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6242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69590FAE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4051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8BB799A" w14:textId="1A70A0EE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IDE@L 1 : udžbenik njemačkoga jezika za 1. razred gimnazija i strukovnih škola, drugi i prvi strani jezik, 6. i 9. godina učenja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+ RADNA BILJEŽNICA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B34D84B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Sarah Fleer, Michael Koenig, Petra Pfeifhofer, Margret Rodi, Cordula Schurig, Yvonne Jock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55A9CCC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03E1925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95794E1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3FF75FEB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104,00</w:t>
            </w:r>
          </w:p>
        </w:tc>
        <w:tc>
          <w:tcPr>
            <w:tcW w:w="1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8E98" w14:textId="6FBB4172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1.strani jezik</w:t>
            </w:r>
            <w:r w:rsidR="007B6A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i 2.strani jezik - napredni</w:t>
            </w:r>
          </w:p>
        </w:tc>
      </w:tr>
      <w:tr w:rsidR="00780864" w:rsidRPr="00780864" w14:paraId="11611D0B" w14:textId="77777777" w:rsidTr="00C017EC">
        <w:trPr>
          <w:gridAfter w:val="2"/>
          <w:wAfter w:w="467" w:type="dxa"/>
          <w:trHeight w:val="1635"/>
        </w:trPr>
        <w:tc>
          <w:tcPr>
            <w:tcW w:w="93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66BF3327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6314</w:t>
            </w:r>
          </w:p>
        </w:tc>
        <w:tc>
          <w:tcPr>
            <w:tcW w:w="282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501A4F1C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4117</w:t>
            </w:r>
          </w:p>
        </w:tc>
        <w:tc>
          <w:tcPr>
            <w:tcW w:w="29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C59CD40" w14:textId="36F24618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KLASSE! 1 : udžbenik njemačkoga jezika za 1. razred gimnazija i strukovnih škola, 2. strani jezik, 1. godina učenja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+ RADNA BILJEŽNICA</w:t>
            </w:r>
          </w:p>
        </w:tc>
        <w:tc>
          <w:tcPr>
            <w:tcW w:w="208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C23CF31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Sarah Fleer, Michael Koenig, Ute Koithan, Tanja Sieber, Carmen Andrašec, Danijela Zeko</w:t>
            </w:r>
          </w:p>
        </w:tc>
        <w:tc>
          <w:tcPr>
            <w:tcW w:w="85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4D05475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744D530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9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6B34D41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7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57A7A701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104,00</w:t>
            </w:r>
          </w:p>
        </w:tc>
        <w:tc>
          <w:tcPr>
            <w:tcW w:w="1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BCE2" w14:textId="16294B9A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2.strani jezik</w:t>
            </w:r>
            <w:r w:rsidR="00FB00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-početni</w:t>
            </w:r>
          </w:p>
        </w:tc>
      </w:tr>
      <w:tr w:rsidR="00780864" w:rsidRPr="00780864" w14:paraId="7281D9D6" w14:textId="77777777" w:rsidTr="00C017EC">
        <w:trPr>
          <w:gridAfter w:val="2"/>
          <w:wAfter w:w="467" w:type="dxa"/>
          <w:trHeight w:val="1395"/>
        </w:trPr>
        <w:tc>
          <w:tcPr>
            <w:tcW w:w="938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55A3FAE6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6231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0EDD2379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4044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4A68B3C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1 : udžbenik za 1. razred gimnazija i strukovnih škola (3 ili 4 sata nastave tjedno)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4385211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Sanja Varošanec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FB124C6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9DCAE86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220286B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26BB4D44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EC9D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3BBE" w14:textId="77777777" w:rsidR="00780864" w:rsidRPr="00780864" w:rsidRDefault="00780864" w:rsidP="0078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80864" w:rsidRPr="00560FD5" w14:paraId="0F901C3C" w14:textId="77777777" w:rsidTr="00C017EC">
        <w:trPr>
          <w:gridAfter w:val="1"/>
          <w:wAfter w:w="121" w:type="dxa"/>
          <w:trHeight w:val="408"/>
        </w:trPr>
        <w:tc>
          <w:tcPr>
            <w:tcW w:w="6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5D4F35C5" w14:textId="77777777" w:rsidR="00780864" w:rsidRPr="00560FD5" w:rsidRDefault="00780864" w:rsidP="00286C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60F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6178</w:t>
            </w:r>
          </w:p>
        </w:tc>
        <w:tc>
          <w:tcPr>
            <w:tcW w:w="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42CEA533" w14:textId="77777777" w:rsidR="00780864" w:rsidRPr="00560FD5" w:rsidRDefault="00780864" w:rsidP="00286C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60F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3992</w:t>
            </w:r>
          </w:p>
        </w:tc>
        <w:tc>
          <w:tcPr>
            <w:tcW w:w="538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CA47F2E" w14:textId="77777777" w:rsidR="00780864" w:rsidRPr="00560FD5" w:rsidRDefault="00780864" w:rsidP="00286C1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60F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ETIKA 1 – NOVI PUTEVI : udžbenik etike s dodatnim digitalnim sadržajima u prvom razredu gimnazija i srednjih škola</w:t>
            </w:r>
          </w:p>
        </w:tc>
        <w:tc>
          <w:tcPr>
            <w:tcW w:w="3827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DAFBF89" w14:textId="77777777" w:rsidR="00780864" w:rsidRPr="00560FD5" w:rsidRDefault="00780864" w:rsidP="00286C1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60F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Igor Lukić, Marina Katinić, Marko Zec</w:t>
            </w:r>
          </w:p>
        </w:tc>
        <w:tc>
          <w:tcPr>
            <w:tcW w:w="155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A53AA9B" w14:textId="77777777" w:rsidR="00780864" w:rsidRPr="00560FD5" w:rsidRDefault="00780864" w:rsidP="00286C1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60F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6C4F337" w14:textId="77777777" w:rsidR="00780864" w:rsidRPr="00560FD5" w:rsidRDefault="00780864" w:rsidP="00286C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60F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7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CB38F5F" w14:textId="77777777" w:rsidR="00780864" w:rsidRPr="00560FD5" w:rsidRDefault="00780864" w:rsidP="00286C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60F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780864" w:rsidRPr="00CE0DBD" w14:paraId="65C79333" w14:textId="77777777" w:rsidTr="00C017EC">
        <w:tblPrEx>
          <w:shd w:val="clear" w:color="auto" w:fill="FFFFFF" w:themeFill="background1"/>
        </w:tblPrEx>
        <w:trPr>
          <w:gridAfter w:val="1"/>
          <w:wAfter w:w="121" w:type="dxa"/>
          <w:trHeight w:val="204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26188339" w14:textId="77777777" w:rsidR="00780864" w:rsidRPr="00CE0DBD" w:rsidRDefault="00780864" w:rsidP="00286C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5058</w:t>
            </w:r>
          </w:p>
        </w:tc>
        <w:tc>
          <w:tcPr>
            <w:tcW w:w="70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156EF8C7" w14:textId="77777777" w:rsidR="00780864" w:rsidRPr="00CE0DBD" w:rsidRDefault="00780864" w:rsidP="00286C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3261</w:t>
            </w:r>
          </w:p>
        </w:tc>
        <w:tc>
          <w:tcPr>
            <w:tcW w:w="538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D4AA051" w14:textId="77777777" w:rsidR="00780864" w:rsidRPr="00CE0DBD" w:rsidRDefault="00780864" w:rsidP="00286C1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ČOVJEK I ZDRAVLJE : udžbenik biologije za strukovne škole, svezak B</w:t>
            </w:r>
          </w:p>
        </w:tc>
        <w:tc>
          <w:tcPr>
            <w:tcW w:w="3827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2F51BD8" w14:textId="77777777" w:rsidR="00780864" w:rsidRPr="00CE0DBD" w:rsidRDefault="00780864" w:rsidP="00286C1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Željko Krstanac, Gorica Grozdanić, Karlo Horvatin</w:t>
            </w:r>
          </w:p>
        </w:tc>
        <w:tc>
          <w:tcPr>
            <w:tcW w:w="155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039EDD5" w14:textId="77777777" w:rsidR="00780864" w:rsidRPr="00CE0DBD" w:rsidRDefault="00780864" w:rsidP="00286C1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965DF58" w14:textId="77777777" w:rsidR="00780864" w:rsidRPr="00CE0DBD" w:rsidRDefault="00780864" w:rsidP="00286C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1.-2.</w:t>
            </w:r>
          </w:p>
        </w:tc>
        <w:tc>
          <w:tcPr>
            <w:tcW w:w="117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435FA13" w14:textId="77777777" w:rsidR="00780864" w:rsidRPr="00CE0DBD" w:rsidRDefault="00780864" w:rsidP="00286C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</w:tbl>
    <w:tbl>
      <w:tblPr>
        <w:tblStyle w:val="TableNormal"/>
        <w:tblW w:w="13892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5387"/>
        <w:gridCol w:w="3827"/>
        <w:gridCol w:w="1417"/>
        <w:gridCol w:w="709"/>
        <w:gridCol w:w="1276"/>
      </w:tblGrid>
      <w:tr w:rsidR="00780864" w14:paraId="6426DCD6" w14:textId="77777777" w:rsidTr="00C017EC">
        <w:trPr>
          <w:trHeight w:val="366"/>
        </w:trPr>
        <w:tc>
          <w:tcPr>
            <w:tcW w:w="567" w:type="dxa"/>
            <w:shd w:val="clear" w:color="auto" w:fill="FFFFFF" w:themeFill="background1"/>
          </w:tcPr>
          <w:p w14:paraId="38E649EB" w14:textId="77777777" w:rsidR="00780864" w:rsidRDefault="00780864" w:rsidP="00286C1F">
            <w:pPr>
              <w:pStyle w:val="TableParagraph"/>
              <w:spacing w:before="90"/>
              <w:ind w:left="134"/>
              <w:rPr>
                <w:sz w:val="16"/>
              </w:rPr>
            </w:pPr>
            <w:r>
              <w:rPr>
                <w:sz w:val="16"/>
              </w:rPr>
              <w:t>6217</w:t>
            </w:r>
          </w:p>
        </w:tc>
        <w:tc>
          <w:tcPr>
            <w:tcW w:w="709" w:type="dxa"/>
            <w:shd w:val="clear" w:color="auto" w:fill="FFFFFF" w:themeFill="background1"/>
          </w:tcPr>
          <w:p w14:paraId="75AE8B45" w14:textId="77777777" w:rsidR="00780864" w:rsidRDefault="00780864" w:rsidP="00286C1F">
            <w:pPr>
              <w:pStyle w:val="TableParagraph"/>
              <w:spacing w:before="90"/>
              <w:ind w:left="232"/>
              <w:rPr>
                <w:sz w:val="16"/>
              </w:rPr>
            </w:pPr>
            <w:r>
              <w:rPr>
                <w:sz w:val="16"/>
              </w:rPr>
              <w:t>4031</w:t>
            </w:r>
          </w:p>
        </w:tc>
        <w:tc>
          <w:tcPr>
            <w:tcW w:w="5387" w:type="dxa"/>
            <w:shd w:val="clear" w:color="auto" w:fill="FFFFFF" w:themeFill="background1"/>
          </w:tcPr>
          <w:p w14:paraId="4421BA2C" w14:textId="77777777" w:rsidR="00780864" w:rsidRDefault="00780864" w:rsidP="00286C1F">
            <w:pPr>
              <w:pStyle w:val="TableParagraph"/>
              <w:spacing w:line="182" w:lineRule="exact"/>
              <w:ind w:left="107" w:right="315"/>
              <w:rPr>
                <w:sz w:val="16"/>
              </w:rPr>
            </w:pPr>
            <w:r>
              <w:rPr>
                <w:sz w:val="16"/>
              </w:rPr>
              <w:t>DOĐI I VIDI 1 : udžbenik katoličkoga vjeronauka za prvi razred srednjih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</w:p>
        </w:tc>
        <w:tc>
          <w:tcPr>
            <w:tcW w:w="3827" w:type="dxa"/>
            <w:shd w:val="clear" w:color="auto" w:fill="FFFFFF" w:themeFill="background1"/>
          </w:tcPr>
          <w:p w14:paraId="5CEFF73C" w14:textId="77777777" w:rsidR="00780864" w:rsidRDefault="00780864" w:rsidP="00286C1F">
            <w:pPr>
              <w:pStyle w:val="TableParagraph"/>
              <w:spacing w:before="90"/>
              <w:ind w:left="107"/>
              <w:rPr>
                <w:sz w:val="16"/>
              </w:rPr>
            </w:pPr>
            <w:r>
              <w:rPr>
                <w:sz w:val="16"/>
              </w:rPr>
              <w:t>Marin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Periš,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Mirjana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Vučica,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Dušan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Vuletić</w:t>
            </w:r>
          </w:p>
        </w:tc>
        <w:tc>
          <w:tcPr>
            <w:tcW w:w="1417" w:type="dxa"/>
            <w:shd w:val="clear" w:color="auto" w:fill="FFFFFF" w:themeFill="background1"/>
          </w:tcPr>
          <w:p w14:paraId="7CEC9D0C" w14:textId="77777777" w:rsidR="00780864" w:rsidRDefault="00780864" w:rsidP="00286C1F">
            <w:pPr>
              <w:pStyle w:val="TableParagraph"/>
              <w:spacing w:before="90"/>
              <w:ind w:left="107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709" w:type="dxa"/>
            <w:shd w:val="clear" w:color="auto" w:fill="FFFFFF" w:themeFill="background1"/>
          </w:tcPr>
          <w:p w14:paraId="1C51D6EA" w14:textId="77777777" w:rsidR="00780864" w:rsidRDefault="00780864" w:rsidP="00286C1F">
            <w:pPr>
              <w:pStyle w:val="TableParagraph"/>
              <w:spacing w:before="90"/>
              <w:ind w:left="98" w:right="95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276" w:type="dxa"/>
            <w:shd w:val="clear" w:color="auto" w:fill="FFFFFF" w:themeFill="background1"/>
          </w:tcPr>
          <w:p w14:paraId="0AAE84BC" w14:textId="77777777" w:rsidR="00780864" w:rsidRDefault="00780864" w:rsidP="00286C1F">
            <w:pPr>
              <w:pStyle w:val="TableParagraph"/>
              <w:spacing w:before="90"/>
              <w:ind w:left="346"/>
              <w:rPr>
                <w:sz w:val="16"/>
              </w:rPr>
            </w:pPr>
            <w:r>
              <w:rPr>
                <w:sz w:val="16"/>
              </w:rPr>
              <w:t>SALESIANA</w:t>
            </w:r>
          </w:p>
        </w:tc>
      </w:tr>
    </w:tbl>
    <w:tbl>
      <w:tblPr>
        <w:tblW w:w="13920" w:type="dxa"/>
        <w:tblLook w:val="04A0" w:firstRow="1" w:lastRow="0" w:firstColumn="1" w:lastColumn="0" w:noHBand="0" w:noVBand="1"/>
      </w:tblPr>
      <w:tblGrid>
        <w:gridCol w:w="620"/>
        <w:gridCol w:w="620"/>
        <w:gridCol w:w="5480"/>
        <w:gridCol w:w="3860"/>
        <w:gridCol w:w="1460"/>
        <w:gridCol w:w="700"/>
        <w:gridCol w:w="1180"/>
      </w:tblGrid>
      <w:tr w:rsidR="00780864" w:rsidRPr="00780864" w14:paraId="36DAE2E7" w14:textId="77777777" w:rsidTr="008009E5">
        <w:trPr>
          <w:trHeight w:val="45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783CD6FA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4664</w:t>
            </w:r>
          </w:p>
        </w:tc>
        <w:tc>
          <w:tcPr>
            <w:tcW w:w="62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5110364C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3026</w:t>
            </w:r>
          </w:p>
        </w:tc>
        <w:tc>
          <w:tcPr>
            <w:tcW w:w="5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5FFD6A6" w14:textId="5D826F18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EMBARQUE 1</w:t>
            </w:r>
            <w:r w:rsidR="0071379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( Španjolski  jezik)</w:t>
            </w:r>
          </w:p>
        </w:tc>
        <w:tc>
          <w:tcPr>
            <w:tcW w:w="3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2DAA4B9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Monserrat Alonso Cuenca, Rocio Prieto Prieto</w:t>
            </w:r>
          </w:p>
        </w:tc>
        <w:tc>
          <w:tcPr>
            <w:tcW w:w="14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8EE4850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8590FAF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 i 2.</w:t>
            </w:r>
          </w:p>
        </w:tc>
        <w:tc>
          <w:tcPr>
            <w:tcW w:w="11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BBB98A0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ALGORITAM</w:t>
            </w:r>
          </w:p>
        </w:tc>
      </w:tr>
      <w:tr w:rsidR="00780864" w:rsidRPr="00780864" w14:paraId="1C7B83A6" w14:textId="77777777" w:rsidTr="008009E5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063F9B47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4665</w:t>
            </w:r>
          </w:p>
        </w:tc>
        <w:tc>
          <w:tcPr>
            <w:tcW w:w="62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134A0B9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B06C04E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EMBARQUE 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D0C6E23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Monserrat Alonso Cuenca, Rocio Prieto Prieto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0EA3404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3DA6EAC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 i 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DD48192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ALGORITAM</w:t>
            </w:r>
          </w:p>
        </w:tc>
      </w:tr>
      <w:tr w:rsidR="00780864" w:rsidRPr="00780864" w14:paraId="7F9DAEFE" w14:textId="77777777" w:rsidTr="00780864">
        <w:trPr>
          <w:trHeight w:val="408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A6DEBC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1304</w:t>
            </w:r>
          </w:p>
        </w:tc>
        <w:tc>
          <w:tcPr>
            <w:tcW w:w="6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BB94D5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977</w:t>
            </w:r>
          </w:p>
        </w:tc>
        <w:tc>
          <w:tcPr>
            <w:tcW w:w="5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49949C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PREHRANA I POZNAVANJE ROBE : udžbenik za 1. razred hotelijersko-turističkih i ugostiteljsko-turističkih škola</w:t>
            </w:r>
          </w:p>
        </w:tc>
        <w:tc>
          <w:tcPr>
            <w:tcW w:w="3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D6E76F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Darka Hamel, Ljiljana Tanay</w:t>
            </w:r>
          </w:p>
        </w:tc>
        <w:tc>
          <w:tcPr>
            <w:tcW w:w="14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796119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8EB267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5F0DB5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780864" w:rsidRPr="00780864" w14:paraId="7D788E15" w14:textId="77777777" w:rsidTr="00780864">
        <w:trPr>
          <w:trHeight w:val="408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F9186F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2240</w:t>
            </w:r>
          </w:p>
        </w:tc>
        <w:tc>
          <w:tcPr>
            <w:tcW w:w="6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2B08C7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1379</w:t>
            </w:r>
          </w:p>
        </w:tc>
        <w:tc>
          <w:tcPr>
            <w:tcW w:w="5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FCABD0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UGOSTITELJSTVO : udžbenik za 1. razred za zanimanje hotelijersko-turističkog tehničara</w:t>
            </w:r>
          </w:p>
        </w:tc>
        <w:tc>
          <w:tcPr>
            <w:tcW w:w="3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580529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Slavko Ratkajec</w:t>
            </w:r>
          </w:p>
        </w:tc>
        <w:tc>
          <w:tcPr>
            <w:tcW w:w="14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CAAB05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0FB057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ECD372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0130A5" w:rsidRPr="000130A5" w14:paraId="5CD7C34B" w14:textId="77777777" w:rsidTr="000130A5">
        <w:trPr>
          <w:trHeight w:val="45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A1A10F" w14:textId="77777777" w:rsidR="000130A5" w:rsidRPr="000130A5" w:rsidRDefault="000130A5" w:rsidP="00013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30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3156</w:t>
            </w:r>
          </w:p>
        </w:tc>
        <w:tc>
          <w:tcPr>
            <w:tcW w:w="6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AC8A97" w14:textId="77777777" w:rsidR="000130A5" w:rsidRPr="000130A5" w:rsidRDefault="000130A5" w:rsidP="00013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30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2106</w:t>
            </w:r>
          </w:p>
        </w:tc>
        <w:tc>
          <w:tcPr>
            <w:tcW w:w="5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4D9EC1" w14:textId="77777777" w:rsidR="000130A5" w:rsidRPr="000130A5" w:rsidRDefault="000130A5" w:rsidP="000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30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OSNOVE TURIZMA : udžbenik za 1. razred hotelijersko-turističkih škola</w:t>
            </w:r>
          </w:p>
        </w:tc>
        <w:tc>
          <w:tcPr>
            <w:tcW w:w="3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D036D0" w14:textId="77777777" w:rsidR="000130A5" w:rsidRPr="000130A5" w:rsidRDefault="000130A5" w:rsidP="000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30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Sandra Čorak, Vesna Mikačić, Željko Trezner</w:t>
            </w:r>
          </w:p>
        </w:tc>
        <w:tc>
          <w:tcPr>
            <w:tcW w:w="14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D3CE8F" w14:textId="77777777" w:rsidR="000130A5" w:rsidRPr="000130A5" w:rsidRDefault="000130A5" w:rsidP="000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30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A82DAD" w14:textId="77777777" w:rsidR="000130A5" w:rsidRPr="000130A5" w:rsidRDefault="000130A5" w:rsidP="00013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30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ED04A3" w14:textId="77777777" w:rsidR="000130A5" w:rsidRPr="000130A5" w:rsidRDefault="000130A5" w:rsidP="00013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30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0130A5" w:rsidRPr="000130A5" w14:paraId="7B39AC45" w14:textId="77777777" w:rsidTr="000130A5">
        <w:trPr>
          <w:trHeight w:val="45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A04632" w14:textId="5E05FBDD" w:rsidR="000130A5" w:rsidRPr="000130A5" w:rsidRDefault="000130A5" w:rsidP="00013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6818</w:t>
            </w:r>
          </w:p>
        </w:tc>
        <w:tc>
          <w:tcPr>
            <w:tcW w:w="6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BB1AE53" w14:textId="60C55EE4" w:rsidR="000130A5" w:rsidRPr="000130A5" w:rsidRDefault="000130A5" w:rsidP="00013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4575</w:t>
            </w:r>
          </w:p>
        </w:tc>
        <w:tc>
          <w:tcPr>
            <w:tcW w:w="5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A798EE6" w14:textId="772D5367" w:rsidR="000130A5" w:rsidRPr="000130A5" w:rsidRDefault="000130A5" w:rsidP="000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COSMOPOLITE1 -udžbenik i radna bilježnica</w:t>
            </w:r>
            <w:r w:rsidR="00713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(Francuski jezik)</w:t>
            </w:r>
          </w:p>
        </w:tc>
        <w:tc>
          <w:tcPr>
            <w:tcW w:w="3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46C0B5C" w14:textId="5BE7B0BE" w:rsidR="000130A5" w:rsidRPr="000130A5" w:rsidRDefault="000130A5" w:rsidP="000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Hirschsprung, Tricot</w:t>
            </w:r>
          </w:p>
        </w:tc>
        <w:tc>
          <w:tcPr>
            <w:tcW w:w="14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FFCA149" w14:textId="634CC823" w:rsidR="000130A5" w:rsidRPr="000130A5" w:rsidRDefault="000130A5" w:rsidP="000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i rb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9C457B2" w14:textId="7F72368A" w:rsidR="000130A5" w:rsidRPr="000130A5" w:rsidRDefault="000130A5" w:rsidP="00013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6509E6" w14:textId="7B98FD11" w:rsidR="000130A5" w:rsidRPr="000130A5" w:rsidRDefault="00E73F98" w:rsidP="00013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</w:tr>
      <w:tr w:rsidR="008009E5" w:rsidRPr="000130A5" w14:paraId="7F6ABD97" w14:textId="77777777" w:rsidTr="000130A5">
        <w:trPr>
          <w:trHeight w:val="45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31F13A" w14:textId="77777777" w:rsidR="008009E5" w:rsidRDefault="008009E5" w:rsidP="00013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4001F67" w14:textId="77777777" w:rsidR="008009E5" w:rsidRDefault="008009E5" w:rsidP="00013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3C18A63" w14:textId="20E5993F" w:rsidR="008009E5" w:rsidRDefault="008009E5" w:rsidP="000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PISANE POSLOVNE KOMUNIKACIJE U</w:t>
            </w:r>
            <w:r w:rsidR="00713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TURIZMU</w:t>
            </w:r>
          </w:p>
        </w:tc>
        <w:tc>
          <w:tcPr>
            <w:tcW w:w="3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E6B4E2" w14:textId="77777777" w:rsidR="008009E5" w:rsidRDefault="008009E5" w:rsidP="000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B60F6D" w14:textId="77777777" w:rsidR="008009E5" w:rsidRDefault="008009E5" w:rsidP="000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E7AB3D1" w14:textId="77777777" w:rsidR="008009E5" w:rsidRDefault="008009E5" w:rsidP="00013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451565B" w14:textId="0EB0F4C4" w:rsidR="008009E5" w:rsidRDefault="008009E5" w:rsidP="00013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 (2008.)</w:t>
            </w:r>
          </w:p>
        </w:tc>
      </w:tr>
      <w:tr w:rsidR="00305498" w:rsidRPr="000130A5" w14:paraId="5572EC55" w14:textId="77777777" w:rsidTr="000130A5">
        <w:trPr>
          <w:trHeight w:val="45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E8B3C5" w14:textId="77777777" w:rsidR="00305498" w:rsidRDefault="00305498" w:rsidP="00013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454642" w14:textId="77777777" w:rsidR="00305498" w:rsidRDefault="00305498" w:rsidP="00013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A54CEF" w14:textId="05077AF1" w:rsidR="00305498" w:rsidRDefault="00305498" w:rsidP="000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KORACI KROZ VRIJEME povijesni atlas za gimnazije</w:t>
            </w:r>
          </w:p>
        </w:tc>
        <w:tc>
          <w:tcPr>
            <w:tcW w:w="3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685550D" w14:textId="77777777" w:rsidR="00305498" w:rsidRDefault="00305498" w:rsidP="000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41CA09A" w14:textId="77777777" w:rsidR="00305498" w:rsidRDefault="00305498" w:rsidP="000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949F55C" w14:textId="77777777" w:rsidR="00305498" w:rsidRDefault="00305498" w:rsidP="00013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55693DA" w14:textId="38227C54" w:rsidR="00305498" w:rsidRDefault="00305498" w:rsidP="00013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682EA0" w:rsidRPr="00682EA0" w14:paraId="7C351F60" w14:textId="77777777" w:rsidTr="00682EA0">
        <w:trPr>
          <w:trHeight w:val="408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7BCA01" w14:textId="77777777" w:rsidR="00682EA0" w:rsidRPr="00682EA0" w:rsidRDefault="00682EA0" w:rsidP="00682E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2E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1691</w:t>
            </w:r>
          </w:p>
        </w:tc>
        <w:tc>
          <w:tcPr>
            <w:tcW w:w="6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01432E" w14:textId="77777777" w:rsidR="00682EA0" w:rsidRPr="00682EA0" w:rsidRDefault="00682EA0" w:rsidP="00682E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2E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775</w:t>
            </w:r>
          </w:p>
        </w:tc>
        <w:tc>
          <w:tcPr>
            <w:tcW w:w="5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7B2C1A" w14:textId="77777777" w:rsidR="00682EA0" w:rsidRPr="00682EA0" w:rsidRDefault="00682EA0" w:rsidP="00682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2E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I SVIJET 1 : udžbenik povijesti za 1. razred četverogodišnjih strukovnih škola</w:t>
            </w:r>
          </w:p>
        </w:tc>
        <w:tc>
          <w:tcPr>
            <w:tcW w:w="3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57CCF7" w14:textId="77777777" w:rsidR="00682EA0" w:rsidRPr="00682EA0" w:rsidRDefault="00682EA0" w:rsidP="00682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2E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Zdenko Samaržija</w:t>
            </w:r>
          </w:p>
        </w:tc>
        <w:tc>
          <w:tcPr>
            <w:tcW w:w="14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5F12AB" w14:textId="77777777" w:rsidR="00682EA0" w:rsidRPr="00682EA0" w:rsidRDefault="00682EA0" w:rsidP="00682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2E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5C1C63" w14:textId="77777777" w:rsidR="00682EA0" w:rsidRPr="00682EA0" w:rsidRDefault="00682EA0" w:rsidP="00682E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2E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B9DBE1" w14:textId="77777777" w:rsidR="00682EA0" w:rsidRPr="00682EA0" w:rsidRDefault="00682EA0" w:rsidP="00682E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2E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</w:tbl>
    <w:p w14:paraId="37BD349D" w14:textId="77777777" w:rsidR="007373A4" w:rsidRDefault="007373A4"/>
    <w:sectPr w:rsidR="007373A4" w:rsidSect="007808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64"/>
    <w:rsid w:val="000130A5"/>
    <w:rsid w:val="00133278"/>
    <w:rsid w:val="002A0DC5"/>
    <w:rsid w:val="00305498"/>
    <w:rsid w:val="00682EA0"/>
    <w:rsid w:val="0071379B"/>
    <w:rsid w:val="007373A4"/>
    <w:rsid w:val="00780864"/>
    <w:rsid w:val="007B6A33"/>
    <w:rsid w:val="008009E5"/>
    <w:rsid w:val="00A2023A"/>
    <w:rsid w:val="00A45446"/>
    <w:rsid w:val="00C017EC"/>
    <w:rsid w:val="00E73F98"/>
    <w:rsid w:val="00FB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AE54"/>
  <w15:chartTrackingRefBased/>
  <w15:docId w15:val="{A3D98DA4-EEF5-4E9E-8254-1254D7C0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08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80864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12</cp:revision>
  <dcterms:created xsi:type="dcterms:W3CDTF">2021-06-28T10:30:00Z</dcterms:created>
  <dcterms:modified xsi:type="dcterms:W3CDTF">2021-07-08T07:55:00Z</dcterms:modified>
</cp:coreProperties>
</file>