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8E" w:rsidRPr="00116A8E" w:rsidRDefault="00116A8E" w:rsidP="00116A8E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hr-HR"/>
        </w:rPr>
      </w:pPr>
      <w:r w:rsidRPr="00116A8E">
        <w:rPr>
          <w:rFonts w:ascii="Arial" w:eastAsia="Times New Roman" w:hAnsi="Arial" w:cs="Arial"/>
          <w:b/>
          <w:bCs/>
          <w:color w:val="222222"/>
          <w:sz w:val="33"/>
          <w:szCs w:val="33"/>
          <w:lang w:eastAsia="hr-HR"/>
        </w:rPr>
        <w:t>Zadaci za vježbu</w:t>
      </w:r>
    </w:p>
    <w:p w:rsidR="00116A8E" w:rsidRPr="00116A8E" w:rsidRDefault="00116A8E" w:rsidP="00116A8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Na kojem brojevnom mjestu se nalaze podcrtane znamenke: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8740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4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5A7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10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2.     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Odredi težinu podcrtane znamenke: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01101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8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401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45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A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105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3.     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Izračunaj mjesnu vrijednost podcrtane znamenke: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87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4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45A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57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4.     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Odredi vrijednost sljedećih brojeva: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1001101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87401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45A7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1057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5.     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Prevedi u binarni zapis sljedeće brojeve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405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71,375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105,46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A59,0C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6.     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Prevedi u dekadski zapis sljedeće brojeve: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10001110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11010,0111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lastRenderedPageBreak/>
        <w:t>c.      105,46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A59,0C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7.     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Prevedi u </w:t>
      </w:r>
      <w:proofErr w:type="spellStart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oktalni</w:t>
      </w:r>
      <w:proofErr w:type="spellEnd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 zapis sljedeće brojeve: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250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31,8125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1101100110,0101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E7,17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8.     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Prevedi u </w:t>
      </w:r>
      <w:proofErr w:type="spellStart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heksadekadski</w:t>
      </w:r>
      <w:proofErr w:type="spellEnd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 zapis brojeve: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3336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125,3125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(10)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1101100110,0101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d.     246,1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9.     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Zbroji binarne brojeve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1011011+10010+11+10000=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101010,011+111,1011+0,001=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10.                       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Oduzmi binarne brojeve (koristeći tablicu oduzimanja i svođenjem na zbrajanje):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1100011100-11001100=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1011100,011-111,11011=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11.                       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Pomnoži binarne brojeve: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100111·1011=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11,011·110,11=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12.                       </w:t>
      </w:r>
      <w:proofErr w:type="spellStart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Podijelibinarne</w:t>
      </w:r>
      <w:proofErr w:type="spellEnd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 brojeve: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100010 : 10001=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101101 : 1001=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13.                       </w:t>
      </w:r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Izračunaj i rezultat zapiši u binarnom, </w:t>
      </w:r>
      <w:proofErr w:type="spellStart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oktalnom</w:t>
      </w:r>
      <w:proofErr w:type="spellEnd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, </w:t>
      </w:r>
      <w:proofErr w:type="spellStart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>heksadekadskom</w:t>
      </w:r>
      <w:proofErr w:type="spellEnd"/>
      <w:r w:rsidRPr="00116A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r-HR"/>
        </w:rPr>
        <w:t xml:space="preserve"> i dekadskom sustavu: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a.     105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+ 1101011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+ 3D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b.     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(2)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+ 101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+ 101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=</w:t>
      </w:r>
    </w:p>
    <w:p w:rsidR="00116A8E" w:rsidRPr="00116A8E" w:rsidRDefault="00116A8E" w:rsidP="00116A8E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c.      15C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(16)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· 27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hr-HR"/>
        </w:rPr>
        <w:t>(8)</w:t>
      </w:r>
      <w:r w:rsidRPr="00116A8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=</w: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14. </w:t>
      </w:r>
      <w:r>
        <w:rPr>
          <w:rFonts w:ascii="Arial" w:hAnsi="Arial" w:cs="Arial"/>
          <w:color w:val="000000"/>
          <w:sz w:val="27"/>
          <w:szCs w:val="27"/>
        </w:rPr>
        <w:t>Pretvori iduće binarne brojeve u dekadske.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10010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.2pt;height:18pt" o:ole="">
            <v:imagedata r:id="rId4" o:title=""/>
          </v:shape>
          <w:control r:id="rId5" w:name="DefaultOcxName" w:shapeid="_x0000_i1030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1010.1101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29" type="#_x0000_t75" style="width:55.2pt;height:18pt" o:ole="">
            <v:imagedata r:id="rId4" o:title=""/>
          </v:shape>
          <w:control r:id="rId6" w:name="DefaultOcxName1" w:shapeid="_x0000_i1029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-101.01 = </w: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15. </w:t>
      </w:r>
      <w:r>
        <w:rPr>
          <w:rFonts w:ascii="Arial" w:hAnsi="Arial" w:cs="Arial"/>
          <w:color w:val="000000"/>
          <w:sz w:val="27"/>
          <w:szCs w:val="27"/>
        </w:rPr>
        <w:t>Preračunaj iduće računalne mjerne jedinice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 </w:t>
      </w:r>
      <w:proofErr w:type="spellStart"/>
      <w:r>
        <w:rPr>
          <w:rFonts w:ascii="Arial" w:hAnsi="Arial" w:cs="Arial"/>
          <w:color w:val="000000"/>
        </w:rPr>
        <w:t>KiB</w:t>
      </w:r>
      <w:proofErr w:type="spellEnd"/>
      <w:r>
        <w:rPr>
          <w:rFonts w:ascii="Arial" w:hAnsi="Arial" w:cs="Arial"/>
          <w:color w:val="000000"/>
        </w:rPr>
        <w:t xml:space="preserve">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2" type="#_x0000_t75" style="width:55.2pt;height:18pt" o:ole="">
            <v:imagedata r:id="rId4" o:title=""/>
          </v:shape>
          <w:control r:id="rId7" w:name="DefaultOcxName4" w:shapeid="_x0000_i1042"/>
        </w:object>
      </w:r>
      <w:r>
        <w:rPr>
          <w:rFonts w:ascii="Arial" w:hAnsi="Arial" w:cs="Arial"/>
          <w:color w:val="000000"/>
        </w:rPr>
        <w:t> B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123 MB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1" type="#_x0000_t75" style="width:55.2pt;height:18pt" o:ole="">
            <v:imagedata r:id="rId4" o:title=""/>
          </v:shape>
          <w:control r:id="rId8" w:name="DefaultOcxName11" w:shapeid="_x0000_i1041"/>
        </w:object>
      </w:r>
      <w:r>
        <w:rPr>
          <w:rFonts w:ascii="Arial" w:hAnsi="Arial" w:cs="Arial"/>
          <w:color w:val="000000"/>
        </w:rPr>
        <w:t> KB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5120 bita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0" type="#_x0000_t75" style="width:55.2pt;height:18pt" o:ole="">
            <v:imagedata r:id="rId4" o:title=""/>
          </v:shape>
          <w:control r:id="rId9" w:name="DefaultOcxName2" w:shapeid="_x0000_i1040"/>
        </w:object>
      </w:r>
      <w:r>
        <w:rPr>
          <w:rFonts w:ascii="Arial" w:hAnsi="Arial" w:cs="Arial"/>
          <w:color w:val="000000"/>
        </w:rPr>
        <w:t> B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62 </w:t>
      </w:r>
      <w:proofErr w:type="spellStart"/>
      <w:r>
        <w:rPr>
          <w:rFonts w:ascii="Arial" w:hAnsi="Arial" w:cs="Arial"/>
          <w:color w:val="000000"/>
        </w:rPr>
        <w:t>GiB</w:t>
      </w:r>
      <w:proofErr w:type="spellEnd"/>
      <w:r>
        <w:rPr>
          <w:rFonts w:ascii="Arial" w:hAnsi="Arial" w:cs="Arial"/>
          <w:color w:val="000000"/>
        </w:rPr>
        <w:t xml:space="preserve">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39" type="#_x0000_t75" style="width:55.2pt;height:18pt" o:ole="">
            <v:imagedata r:id="rId4" o:title=""/>
          </v:shape>
          <w:control r:id="rId10" w:name="DefaultOcxName3" w:shapeid="_x0000_i1039"/>
        </w:object>
      </w:r>
      <w:r>
        <w:rPr>
          <w:rFonts w:ascii="Arial" w:hAnsi="Arial" w:cs="Arial"/>
          <w:color w:val="000000"/>
        </w:rPr>
        <w:t> KB</w: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  <w:sz w:val="27"/>
          <w:szCs w:val="27"/>
        </w:rPr>
        <w:t xml:space="preserve">Pretvori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heksadekadske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brojeve u decimalne.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5AC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8" type="#_x0000_t75" style="width:55.2pt;height:18pt" o:ole="">
            <v:imagedata r:id="rId4" o:title=""/>
          </v:shape>
          <w:control r:id="rId11" w:name="DefaultOcxName5" w:shapeid="_x0000_i1048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2F.A4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7" type="#_x0000_t75" style="width:55.2pt;height:18pt" o:ole="">
            <v:imagedata r:id="rId4" o:title=""/>
          </v:shape>
          <w:control r:id="rId12" w:name="DefaultOcxName12" w:shapeid="_x0000_i1047"/>
        </w:objec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  <w:sz w:val="27"/>
          <w:szCs w:val="27"/>
        </w:rPr>
        <w:t>Zbroji iduće binarne brojeve.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1010 + 111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7" type="#_x0000_t75" style="width:55.2pt;height:18pt" o:ole="">
            <v:imagedata r:id="rId4" o:title=""/>
          </v:shape>
          <w:control r:id="rId13" w:name="DefaultOcxName6" w:shapeid="_x0000_i1057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11111 + 10111 = 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6" type="#_x0000_t75" style="width:55.2pt;height:18pt" o:ole="">
            <v:imagedata r:id="rId4" o:title=""/>
          </v:shape>
          <w:control r:id="rId14" w:name="DefaultOcxName13" w:shapeid="_x0000_i1056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1011.101 + 101.111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5" type="#_x0000_t75" style="width:55.2pt;height:18pt" o:ole="">
            <v:imagedata r:id="rId4" o:title=""/>
          </v:shape>
          <w:control r:id="rId15" w:name="DefaultOcxName21" w:shapeid="_x0000_i1055"/>
        </w:object>
      </w:r>
    </w:p>
    <w:p w:rsidR="00116A8E" w:rsidRPr="00116A8E" w:rsidRDefault="00116A8E" w:rsidP="00116A8E">
      <w:pPr>
        <w:pStyle w:val="StandardWeb"/>
        <w:spacing w:before="0" w:beforeAutospacing="0" w:after="0" w:afterAutospacing="0"/>
        <w:rPr>
          <w:sz w:val="27"/>
          <w:szCs w:val="27"/>
        </w:rPr>
      </w:pPr>
      <w:r>
        <w:rPr>
          <w:rFonts w:ascii="Arial" w:hAnsi="Arial" w:cs="Arial"/>
          <w:color w:val="000000"/>
        </w:rPr>
        <w:t xml:space="preserve">18. </w:t>
      </w:r>
      <w:r w:rsidRPr="00116A8E">
        <w:rPr>
          <w:sz w:val="27"/>
          <w:szCs w:val="27"/>
        </w:rPr>
        <w:t>Poredaj računalne mjerene jedinice od najmanje do najveće.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pentabajt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(PB)1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bajt (B)2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gigabajt (GB)3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kilobajt (KB)4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terabajt (TB)5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eksabajt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(EB)6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jotabajt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(YB)7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bit8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zetabajt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(ZB)9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Pr="00116A8E" w:rsidRDefault="00116A8E" w:rsidP="00116A8E">
      <w:pPr>
        <w:shd w:val="clear" w:color="auto" w:fill="DDDDDD"/>
        <w:spacing w:after="72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16A8E" w:rsidRPr="00116A8E" w:rsidRDefault="00116A8E" w:rsidP="00116A8E">
      <w:pPr>
        <w:shd w:val="clear" w:color="auto" w:fill="DDDDDD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megabajt (MB)10 </w:t>
      </w:r>
      <w:proofErr w:type="spellStart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of</w:t>
      </w:r>
      <w:proofErr w:type="spellEnd"/>
      <w:r w:rsidRPr="00116A8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10.</w: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19. </w:t>
      </w:r>
      <w:r>
        <w:rPr>
          <w:rFonts w:ascii="Arial" w:hAnsi="Arial" w:cs="Arial"/>
          <w:color w:val="000000"/>
          <w:sz w:val="27"/>
          <w:szCs w:val="27"/>
        </w:rPr>
        <w:t>Pretvori iduće dekadske brojeve u binarne.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87" type="#_x0000_t75" style="width:55.2pt;height:18pt" o:ole="">
            <v:imagedata r:id="rId4" o:title=""/>
          </v:shape>
          <w:control r:id="rId16" w:name="DefaultOcxName7" w:shapeid="_x0000_i1087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12.5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86" type="#_x0000_t75" style="width:55.2pt;height:18pt" o:ole="">
            <v:imagedata r:id="rId4" o:title=""/>
          </v:shape>
          <w:control r:id="rId17" w:name="DefaultOcxName14" w:shapeid="_x0000_i1086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Style w:val="h5p-input-wrapper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-23.25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85" type="#_x0000_t75" style="width:55.2pt;height:18pt" o:ole="">
            <v:imagedata r:id="rId4" o:title=""/>
          </v:shape>
          <w:control r:id="rId18" w:name="DefaultOcxName22" w:shapeid="_x0000_i1085"/>
        </w:objec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Style w:val="h5p-input-wrapper"/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  <w:sz w:val="27"/>
          <w:szCs w:val="27"/>
        </w:rPr>
        <w:t>Pomnožite iduće binarne brojeve.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 x 1001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6" type="#_x0000_t75" style="width:55.2pt;height:18pt" o:ole="">
            <v:imagedata r:id="rId4" o:title=""/>
          </v:shape>
          <w:control r:id="rId19" w:name="DefaultOcxName8" w:shapeid="_x0000_i1096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11001 x 1110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5" type="#_x0000_t75" style="width:55.2pt;height:18pt" o:ole="">
            <v:imagedata r:id="rId4" o:title=""/>
          </v:shape>
          <w:control r:id="rId20" w:name="DefaultOcxName15" w:shapeid="_x0000_i1095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1011.11 x 10.011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4" type="#_x0000_t75" style="width:55.2pt;height:18pt" o:ole="">
            <v:imagedata r:id="rId4" o:title=""/>
          </v:shape>
          <w:control r:id="rId21" w:name="DefaultOcxName23" w:shapeid="_x0000_i1094"/>
        </w:objec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21. </w:t>
      </w:r>
      <w:r>
        <w:rPr>
          <w:rFonts w:ascii="Arial" w:hAnsi="Arial" w:cs="Arial"/>
          <w:color w:val="000000"/>
          <w:sz w:val="27"/>
          <w:szCs w:val="27"/>
        </w:rPr>
        <w:t xml:space="preserve">Pretvori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heksadekadske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brojeve u binarne.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A2E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99" type="#_x0000_t75" style="width:55.2pt;height:18pt" o:ole="">
            <v:imagedata r:id="rId4" o:title=""/>
          </v:shape>
          <w:control r:id="rId22" w:name="DefaultOcxName9" w:shapeid="_x0000_i1099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52.BF = </w:t>
      </w:r>
    </w:p>
    <w:p w:rsidR="00116A8E" w:rsidRDefault="00116A8E" w:rsidP="00116A8E">
      <w:pPr>
        <w:pStyle w:val="Standard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22. </w:t>
      </w:r>
      <w:r>
        <w:rPr>
          <w:rFonts w:ascii="Arial" w:hAnsi="Arial" w:cs="Arial"/>
          <w:color w:val="000000"/>
          <w:sz w:val="27"/>
          <w:szCs w:val="27"/>
        </w:rPr>
        <w:t>Oduzmi iduće binarne brojeve.</w: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1110 - 1101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8" type="#_x0000_t75" style="width:55.2pt;height:18pt" o:ole="">
            <v:imagedata r:id="rId4" o:title=""/>
          </v:shape>
          <w:control r:id="rId23" w:name="DefaultOcxName10" w:shapeid="_x0000_i1108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1000101 – 11011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7" type="#_x0000_t75" style="width:55.2pt;height:18pt" o:ole="">
            <v:imagedata r:id="rId4" o:title=""/>
          </v:shape>
          <w:control r:id="rId24" w:name="DefaultOcxName16" w:shapeid="_x0000_i1107"/>
        </w:object>
      </w: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1011.011 - 101.11 =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6" type="#_x0000_t75" style="width:55.2pt;height:18pt" o:ole="">
            <v:imagedata r:id="rId4" o:title=""/>
          </v:shape>
          <w:control r:id="rId25" w:name="DefaultOcxName24" w:shapeid="_x0000_i1106"/>
        </w:object>
      </w:r>
      <w:bookmarkStart w:id="0" w:name="_GoBack"/>
      <w:bookmarkEnd w:id="0"/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</w:p>
    <w:p w:rsidR="00116A8E" w:rsidRDefault="00116A8E" w:rsidP="00116A8E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</w:p>
    <w:p w:rsidR="002A7B57" w:rsidRDefault="002A7B57"/>
    <w:sectPr w:rsidR="002A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8E"/>
    <w:rsid w:val="00116A8E"/>
    <w:rsid w:val="002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7E5"/>
  <w15:chartTrackingRefBased/>
  <w15:docId w15:val="{81881ACA-434F-40ED-8292-4720FE4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16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16A8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1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5p-input-wrapper">
    <w:name w:val="h5p-input-wrapper"/>
    <w:basedOn w:val="Zadanifontodlomka"/>
    <w:rsid w:val="0011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6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99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6807449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7589396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0315106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1374628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0073866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332956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7037722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90113770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7895866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63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9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9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6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1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7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98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85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008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98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24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46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24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45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95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24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2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58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13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55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76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19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52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00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897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41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85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8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04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195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596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29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627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4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359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05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44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93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613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80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9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80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5572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20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89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999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860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93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18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565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859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793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558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06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34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67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87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344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391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106">
              <w:marLeft w:val="144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1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OREŠKI</dc:creator>
  <cp:keywords/>
  <dc:description/>
  <cp:lastModifiedBy>ĐURĐA OREŠKI</cp:lastModifiedBy>
  <cp:revision>1</cp:revision>
  <dcterms:created xsi:type="dcterms:W3CDTF">2020-01-28T07:51:00Z</dcterms:created>
  <dcterms:modified xsi:type="dcterms:W3CDTF">2020-01-28T08:01:00Z</dcterms:modified>
</cp:coreProperties>
</file>